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0E" w:rsidRDefault="001D176C" w:rsidP="001D17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17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IRMA Solved Sample Paper 1</w:t>
      </w:r>
    </w:p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sixty questions:</w:t>
      </w:r>
      <w:r w:rsidRPr="001D176C">
        <w:rPr>
          <w:rFonts w:ascii="Times New Roman" w:eastAsia="Times New Roman" w:hAnsi="Times New Roman" w:cs="Times New Roman"/>
          <w:sz w:val="24"/>
          <w:szCs w:val="24"/>
        </w:rPr>
        <w:t xml:space="preserve"> Select the correct alternative from the given choices.</w:t>
      </w:r>
      <w:r w:rsidRPr="001D176C">
        <w:rPr>
          <w:rFonts w:ascii="Times New Roman" w:eastAsia="Times New Roman" w:hAnsi="Times New Roman" w:cs="Times New Roman"/>
          <w:sz w:val="24"/>
          <w:szCs w:val="24"/>
        </w:rPr>
        <w:br/>
      </w:r>
      <w:r w:rsidRPr="001D176C">
        <w:rPr>
          <w:rFonts w:ascii="Times New Roman" w:eastAsia="Times New Roman" w:hAnsi="Times New Roman" w:cs="Times New Roman"/>
          <w:sz w:val="24"/>
          <w:szCs w:val="24"/>
        </w:rPr>
        <w:br/>
      </w: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the greatest source of power production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3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Thermal power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Hydro Electric power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Atomic power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Wind power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Tidal power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statements is/are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10" w:name="DefaultOcxName5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Well irrigation is the major source of irrigation in our country, followed by Canal irrigation, and tank irrigation.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11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Canal irrigation is the major source of irrigation in our Country, followed by well irrigation and tank irrigation.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2" w:name="DefaultOcxName2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Tank irrigation is the major source of irrigation followed by canal irrigation and well irrigation.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3" w:name="DefaultOcxName3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Canal irrigation is the major source of irrigation in our country followed by tank irrigation and well irrigation.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4" w:name="DefaultOcxName4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Which of the following statements is </w:t>
      </w: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True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313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5" w:name="DefaultOcxName6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The West of Great Himalayas is known as Trans-Himalayan Zone.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6" w:name="DefaultOcxName12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The West of Great Himalayas is known as Trans-Himalayan Zone.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4" o:title=""/>
                </v:shape>
                <w:control r:id="rId17" w:name="DefaultOcxName22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The North of Great Himalayas is known as Trans-Himalayan Zone.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20.25pt;height:18pt" o:ole="">
                  <v:imagedata r:id="rId4" o:title=""/>
                </v:shape>
                <w:control r:id="rId18" w:name="DefaultOcxName32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The East of Great Himalayas is known as Trans-Himalayan Zone.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9" w:name="DefaultOcxName4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The North West of Great Himalayas is known as Trans-Himalayan Zone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Sandal wood is mainly produced in …..............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367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0" w:name="DefaultOcxName7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Tropical dry deciduous forests.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1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Thorn forests.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2" w:name="DefaultOcxName23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Tropical wet Evergreen and Semi-evergreen forests.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23" w:name="DefaultOcxName3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Tropical moist deciduous forests.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24" w:name="DefaultOcxName43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sz w:val="24"/>
          <w:szCs w:val="24"/>
        </w:rPr>
        <w:t>*Identify the incorrect statement …............ *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80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5" w:name="DefaultOcxName8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China and India are the leading rice producers in the world.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26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USA and Russia are the leading wheat producing nations.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7" w:name="DefaultOcxName2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India and Srilanka lead in Tea production.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8" w:name="DefaultOcxName34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More than one of the above statements.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9" w:name="DefaultOcxName44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 statements.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dentify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incorrect match. International organisation Location of head quarters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654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30" w:name="DefaultOcxName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The Asian Development Bank Manila, The Philippines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31" w:name="DefaultOcxName1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The common Wealth London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32" w:name="DefaultOcxName25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SAARC Kathmandu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33" w:name="DefaultOcxName3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Red cross Geneva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34" w:name="DefaultOcxName4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European Union Paris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venue of the world seed congress held on June 9 </w:t>
      </w: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2003,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was ….............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35" w:name="DefaultOcxName10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Delhi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36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Hyderabad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37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Bangalore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4" o:title=""/>
                </v:shape>
                <w:control r:id="rId38" w:name="DefaultOcxName36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Chennai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39" w:name="DefaultOcxName4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Lucknow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state share holding in IFFCO is presently ….....................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0" w:name="DefaultOcxName18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41%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1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70%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2" w:name="DefaultOcxName2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62%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3" w:name="DefaultOcxName37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59%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4" w:name="DefaultOcxName47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60%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venue of United Nations Sponsored â€˜The Third World Water Forumâ€™ was ….................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8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45" w:name="DefaultOcxName20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Tokyo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4" o:title=""/>
                </v:shape>
                <w:control r:id="rId46" w:name="DefaultOcxName19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Kyoto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4" o:title=""/>
                </v:shape>
                <w:control r:id="rId47" w:name="DefaultOcxName28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Helsinki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8" w:name="DefaultOcxName38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Mumbai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9" w:name="DefaultOcxName48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Toronto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Acronym NCCF stands for ….................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48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50" w:name="DefaultOcxName30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National Cooperative Credit Federation.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51" w:name="DefaultOcxName110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National Calamity Corpus Fund.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52" w:name="DefaultOcxName29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National Calamity Contingency Fund.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53" w:name="DefaultOcxName39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National Catastrophe contingency Fund.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4" o:title=""/>
                </v:shape>
                <w:control r:id="rId54" w:name="DefaultOcxName49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National Cataclysm Contingency Fund.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permanent mascot for Indian Railways is named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6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55" w:name="DefaultOcxName40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Gattu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4" o:title=""/>
                </v:shape>
                <w:control r:id="rId56" w:name="DefaultOcxName111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Bhola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57" w:name="DefaultOcxName210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Bachhu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58" w:name="DefaultOcxName310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Chuk </w:t>
            </w:r>
            <w:proofErr w:type="spellStart"/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Chuk</w:t>
            </w:r>
            <w:proofErr w:type="spellEnd"/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59" w:name="DefaultOcxName410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Bhayya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Amrita Devi Bishnoi National Award is given for …..............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1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0" w:name="DefaultOcxName50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Wild life conservation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1" w:name="DefaultOcxName112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Wild life Perpetuation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2" w:name="DefaultOcxName211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Literary Excellence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4" o:title=""/>
                </v:shape>
                <w:control r:id="rId63" w:name="DefaultOcxName311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Woman Poets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64" w:name="DefaultOcxName411" w:shapeid="_x0000_i12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Tribal Entrepreneurs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â€˜Green Oscarsâ€™ given in the field of sustainable Energy are alternatively known as …............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1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9" type="#_x0000_t75" style="width:20.25pt;height:18pt" o:ole="">
                  <v:imagedata r:id="rId4" o:title=""/>
                </v:shape>
                <w:control r:id="rId65" w:name="DefaultOcxName51" w:shapeid="_x0000_i12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Ashley Awards for sustainable Energy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8pt" o:ole="">
                  <v:imagedata r:id="rId4" o:title=""/>
                </v:shape>
                <w:control r:id="rId66" w:name="DefaultOcxName113" w:shapeid="_x0000_i12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Ashden Awards for sustainable Energy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4" o:title=""/>
                </v:shape>
                <w:control r:id="rId67" w:name="DefaultOcxName212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Asha Awards for sustainable Energy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8" w:name="DefaultOcxName312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Asahi Awards for sustainable Energy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69" w:name="DefaultOcxName412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Chipko Awards for sustainable Energy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Rajendra Keshavlal who received the 37th Bharatiya Jnanpith Award wrote in …............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4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20.25pt;height:18pt" o:ole="">
                  <v:imagedata r:id="rId4" o:title=""/>
                </v:shape>
                <w:control r:id="rId70" w:name="DefaultOcxName52" w:shapeid="_x0000_i12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Hindi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4" o:title=""/>
                </v:shape>
                <w:control r:id="rId71" w:name="DefaultOcxName114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Marathi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20.25pt;height:18pt" o:ole="">
                  <v:imagedata r:id="rId4" o:title=""/>
                </v:shape>
                <w:control r:id="rId72" w:name="DefaultOcxName213" w:shapeid="_x0000_i12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Gujarati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4" o:title=""/>
                </v:shape>
                <w:control r:id="rId73" w:name="DefaultOcxName313" w:shapeid="_x0000_i12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Bengali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4" o:title=""/>
                </v:shape>
                <w:control r:id="rId74" w:name="DefaultOcxName413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Sanskrit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match.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901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4" o:title=""/>
                </v:shape>
                <w:control r:id="rId75" w:name="DefaultOcxName53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National Institute of Oceanography …......... Panaji, Goa.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8" type="#_x0000_t75" style="width:20.25pt;height:18pt" o:ole="">
                  <v:imagedata r:id="rId4" o:title=""/>
                </v:shape>
                <w:control r:id="rId76" w:name="DefaultOcxName115" w:shapeid="_x0000_i13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National physical Laboratory …....... New Delhi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8pt" o:ole="">
                  <v:imagedata r:id="rId4" o:title=""/>
                </v:shape>
                <w:control r:id="rId77" w:name="DefaultOcxName214" w:shapeid="_x0000_i13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Central Scientific Instruments Organisations …........... Chandigarh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4" o:title=""/>
                </v:shape>
                <w:control r:id="rId78" w:name="DefaultOcxName314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Central Drug Research Institute …........... New Delhi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5" type="#_x0000_t75" style="width:20.25pt;height:18pt" o:ole="">
                  <v:imagedata r:id="rId4" o:title=""/>
                </v:shape>
                <w:control r:id="rId79" w:name="DefaultOcxName414" w:shapeid="_x0000_i13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Indian Institute of Plasma Research, BHAT …............ GandhiNagar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Kalinga Award is given by the ….............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01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20.25pt;height:18pt" o:ole="">
                  <v:imagedata r:id="rId4" o:title=""/>
                </v:shape>
                <w:control r:id="rId80" w:name="DefaultOcxName54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Ashoka Foundation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4" o:title=""/>
                </v:shape>
                <w:control r:id="rId81" w:name="DefaultOcxName116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UNESCO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82" w:name="DefaultOcxName215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Government of India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6" type="#_x0000_t75" style="width:20.25pt;height:18pt" o:ole="">
                  <v:imagedata r:id="rId4" o:title=""/>
                </v:shape>
                <w:control r:id="rId83" w:name="DefaultOcxName315" w:shapeid="_x0000_i13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Government of Orissa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35" type="#_x0000_t75" style="width:20.25pt;height:18pt" o:ole="">
                  <v:imagedata r:id="rId4" o:title=""/>
                </v:shape>
                <w:control r:id="rId84" w:name="DefaultOcxName415" w:shapeid="_x0000_i13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Government of Andhra Pradesh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states is a leader in Gypsum production?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4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8pt" o:ole="">
                  <v:imagedata r:id="rId4" o:title=""/>
                </v:shape>
                <w:control r:id="rId85" w:name="DefaultOcxName55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Rajasthan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4" o:title=""/>
                </v:shape>
                <w:control r:id="rId86" w:name="DefaultOcxName117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Gujarat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7" type="#_x0000_t75" style="width:20.25pt;height:18pt" o:ole="">
                  <v:imagedata r:id="rId4" o:title=""/>
                </v:shape>
                <w:control r:id="rId87" w:name="DefaultOcxName216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Haryana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4" o:title=""/>
                </v:shape>
                <w:control r:id="rId88" w:name="DefaultOcxName316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U. P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89" w:name="DefaultOcxName416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Maharashtra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statement …..............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013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4" o:title=""/>
                </v:shape>
                <w:control r:id="rId90" w:name="DefaultOcxName56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Asbestos …........ Rajasthan and Karnataka are the leading producers.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8" type="#_x0000_t75" style="width:20.25pt;height:18pt" o:ole="">
                  <v:imagedata r:id="rId4" o:title=""/>
                </v:shape>
                <w:control r:id="rId91" w:name="DefaultOcxName118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Barytes …........ Andhra pradesh is the largest producer.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8pt" o:ole="">
                  <v:imagedata r:id="rId4" o:title=""/>
                </v:shape>
                <w:control r:id="rId92" w:name="DefaultOcxName217" w:shapeid="_x0000_i13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Mica ….......... India is the largest producer in the world.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6" type="#_x0000_t75" style="width:20.25pt;height:18pt" o:ole="">
                  <v:imagedata r:id="rId4" o:title=""/>
                </v:shape>
                <w:control r:id="rId93" w:name="DefaultOcxName317" w:shapeid="_x0000_i13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Tin ….......... India is one of the leading Exporters.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5" type="#_x0000_t75" style="width:20.25pt;height:18pt" o:ole="">
                  <v:imagedata r:id="rId4" o:title=""/>
                </v:shape>
                <w:control r:id="rId94" w:name="DefaultOcxName417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Lignite ….......... Tamil Nadu is the leading producer.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statement about sugarcane …...............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9" type="#_x0000_t75" style="width:20.25pt;height:18pt" o:ole="">
                  <v:imagedata r:id="rId4" o:title=""/>
                </v:shape>
                <w:control r:id="rId95" w:name="DefaultOcxName57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After the harvest of crop the cane is to be immediately processed because the sucrose content declines with lapse of time.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8" type="#_x0000_t75" style="width:20.25pt;height:18pt" o:ole="">
                  <v:imagedata r:id="rId4" o:title=""/>
                </v:shape>
                <w:control r:id="rId96" w:name="DefaultOcxName119" w:shapeid="_x0000_i13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Sugarcane is a cash Crop.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7" type="#_x0000_t75" style="width:20.25pt;height:18pt" o:ole="">
                  <v:imagedata r:id="rId4" o:title=""/>
                </v:shape>
                <w:control r:id="rId97" w:name="DefaultOcxName218" w:shapeid="_x0000_i13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Since Sugarcane is weight losing raw material it cannot be transported over long distances.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6" type="#_x0000_t75" style="width:20.25pt;height:18pt" o:ole="">
                  <v:imagedata r:id="rId4" o:title=""/>
                </v:shape>
                <w:control r:id="rId98" w:name="DefaultOcxName318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After cotton textiles, Sugar Industry is the second most important agro based Industry.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8pt" o:ole="">
                  <v:imagedata r:id="rId4" o:title=""/>
                </v:shape>
                <w:control r:id="rId99" w:name="DefaultOcxName418" w:shapeid="_x0000_i13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 above.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sz w:val="24"/>
          <w:szCs w:val="24"/>
        </w:rPr>
        <w:t>Rhur region of West Germany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34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4" o:title=""/>
                </v:shape>
                <w:control r:id="rId100" w:name="DefaultOcxName58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The Hooghly Belt.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4" o:title=""/>
                </v:shape>
                <w:control r:id="rId101" w:name="DefaultOcxName120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The Madurai – Coimbatore – Bangalore region.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7" type="#_x0000_t75" style="width:20.25pt;height:18pt" o:ole="">
                  <v:imagedata r:id="rId4" o:title=""/>
                </v:shape>
                <w:control r:id="rId102" w:name="DefaultOcxName219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The Chota Nagpur Region.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20.25pt;height:18pt" o:ole="">
                  <v:imagedata r:id="rId4" o:title=""/>
                </v:shape>
                <w:control r:id="rId103" w:name="DefaultOcxName319" w:shapeid="_x0000_i14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The Ahmedabad – Baroda Region.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15" type="#_x0000_t75" style="width:20.25pt;height:18pt" o:ole="">
                  <v:imagedata r:id="rId4" o:title=""/>
                </v:shape>
                <w:control r:id="rId104" w:name="DefaultOcxName419" w:shapeid="_x0000_i14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The Mumbai – Poona belt.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not taken into account in the Human Development Index?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27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4" o:title=""/>
                </v:shape>
                <w:control r:id="rId105" w:name="DefaultOcxName59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Life Expectancy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8" type="#_x0000_t75" style="width:20.25pt;height:18pt" o:ole="">
                  <v:imagedata r:id="rId4" o:title=""/>
                </v:shape>
                <w:control r:id="rId106" w:name="DefaultOcxName121" w:shapeid="_x0000_i14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Per Capita Income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7" type="#_x0000_t75" style="width:20.25pt;height:18pt" o:ole="">
                  <v:imagedata r:id="rId4" o:title=""/>
                </v:shape>
                <w:control r:id="rId107" w:name="DefaultOcxName220" w:shapeid="_x0000_i14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Extent of Urbanisation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4" o:title=""/>
                </v:shape>
                <w:control r:id="rId108" w:name="DefaultOcxName320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Literacy rate and Education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5" type="#_x0000_t75" style="width:20.25pt;height:18pt" o:ole="">
                  <v:imagedata r:id="rId4" o:title=""/>
                </v:shape>
                <w:control r:id="rId109" w:name="DefaultOcxName420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Sanitation facilities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India was ranked ….......... in the UN Human Development Index in 2003.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9" type="#_x0000_t75" style="width:20.25pt;height:18pt" o:ole="">
                  <v:imagedata r:id="rId4" o:title=""/>
                </v:shape>
                <w:control r:id="rId110" w:name="DefaultOcxName60" w:shapeid="_x0000_i14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124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8" type="#_x0000_t75" style="width:20.25pt;height:18pt" o:ole="">
                  <v:imagedata r:id="rId4" o:title=""/>
                </v:shape>
                <w:control r:id="rId111" w:name="DefaultOcxName122" w:shapeid="_x0000_i14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118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7" type="#_x0000_t75" style="width:20.25pt;height:18pt" o:ole="">
                  <v:imagedata r:id="rId4" o:title=""/>
                </v:shape>
                <w:control r:id="rId112" w:name="DefaultOcxName221" w:shapeid="_x0000_i14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121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6" type="#_x0000_t75" style="width:20.25pt;height:18pt" o:ole="">
                  <v:imagedata r:id="rId4" o:title=""/>
                </v:shape>
                <w:control r:id="rId113" w:name="DefaultOcxName321" w:shapeid="_x0000_i14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127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8pt" o:ole="">
                  <v:imagedata r:id="rId4" o:title=""/>
                </v:shape>
                <w:control r:id="rId114" w:name="DefaultOcxName421" w:shapeid="_x0000_i14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137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chemicals is used in creating artificial rains?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2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9" type="#_x0000_t75" style="width:20.25pt;height:18pt" o:ole="">
                  <v:imagedata r:id="rId4" o:title=""/>
                </v:shape>
                <w:control r:id="rId115" w:name="DefaultOcxName61" w:shapeid="_x0000_i14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Silver Bromide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8" type="#_x0000_t75" style="width:20.25pt;height:18pt" o:ole="">
                  <v:imagedata r:id="rId4" o:title=""/>
                </v:shape>
                <w:control r:id="rId116" w:name="DefaultOcxName123" w:shapeid="_x0000_i14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Silver Nitrate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7" type="#_x0000_t75" style="width:20.25pt;height:18pt" o:ole="">
                  <v:imagedata r:id="rId4" o:title=""/>
                </v:shape>
                <w:control r:id="rId117" w:name="DefaultOcxName222" w:shapeid="_x0000_i14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Silver Iodide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6" type="#_x0000_t75" style="width:20.25pt;height:18pt" o:ole="">
                  <v:imagedata r:id="rId4" o:title=""/>
                </v:shape>
                <w:control r:id="rId118" w:name="DefaultOcxName322" w:shapeid="_x0000_i14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Sodium Thiosulphate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5" type="#_x0000_t75" style="width:20.25pt;height:18pt" o:ole="">
                  <v:imagedata r:id="rId4" o:title=""/>
                </v:shape>
                <w:control r:id="rId119" w:name="DefaultOcxName422" w:shapeid="_x0000_i14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Hydrogen peroxide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agencies main objective is to assist and evaluate rural Welfare programmes ….............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8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120" w:name="DefaultOcxName62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CAPART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8" type="#_x0000_t75" style="width:20.25pt;height:18pt" o:ole="">
                  <v:imagedata r:id="rId4" o:title=""/>
                </v:shape>
                <w:control r:id="rId121" w:name="DefaultOcxName124" w:shapeid="_x0000_i14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NABARD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8pt" o:ole="">
                  <v:imagedata r:id="rId4" o:title=""/>
                </v:shape>
                <w:control r:id="rId122" w:name="DefaultOcxName223" w:shapeid="_x0000_i14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DRDA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6" type="#_x0000_t75" style="width:20.25pt;height:18pt" o:ole="">
                  <v:imagedata r:id="rId4" o:title=""/>
                </v:shape>
                <w:control r:id="rId123" w:name="DefaultOcxName323" w:shapeid="_x0000_i14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Regional Rural Banks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5" type="#_x0000_t75" style="width:20.25pt;height:18pt" o:ole="">
                  <v:imagedata r:id="rId4" o:title=""/>
                </v:shape>
                <w:control r:id="rId124" w:name="DefaultOcxName423" w:shapeid="_x0000_i14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Earliest Cooperatives to be formed in India were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5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9" type="#_x0000_t75" style="width:20.25pt;height:18pt" o:ole="">
                  <v:imagedata r:id="rId4" o:title=""/>
                </v:shape>
                <w:control r:id="rId125" w:name="DefaultOcxName63" w:shapeid="_x0000_i15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Housing cooperatives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8" type="#_x0000_t75" style="width:20.25pt;height:18pt" o:ole="">
                  <v:imagedata r:id="rId4" o:title=""/>
                </v:shape>
                <w:control r:id="rId126" w:name="DefaultOcxName125" w:shapeid="_x0000_i15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Milk cooperatives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7" type="#_x0000_t75" style="width:20.25pt;height:18pt" o:ole="">
                  <v:imagedata r:id="rId4" o:title=""/>
                </v:shape>
                <w:control r:id="rId127" w:name="DefaultOcxName224" w:shapeid="_x0000_i15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Textile cooperatives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6" type="#_x0000_t75" style="width:20.25pt;height:18pt" o:ole="">
                  <v:imagedata r:id="rId4" o:title=""/>
                </v:shape>
                <w:control r:id="rId128" w:name="DefaultOcxName324" w:shapeid="_x0000_i15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Oil seed cooperatives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8pt" o:ole="">
                  <v:imagedata r:id="rId4" o:title=""/>
                </v:shape>
                <w:control r:id="rId129" w:name="DefaultOcxName424" w:shapeid="_x0000_i15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Credit Cooperatives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India is self sufficient in production of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988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9" type="#_x0000_t75" style="width:20.25pt;height:18pt" o:ole="">
                  <v:imagedata r:id="rId4" o:title=""/>
                </v:shape>
                <w:control r:id="rId130" w:name="DefaultOcxName64" w:shapeid="_x0000_i15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Edible oils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8" type="#_x0000_t75" style="width:20.25pt;height:18pt" o:ole="">
                  <v:imagedata r:id="rId4" o:title=""/>
                </v:shape>
                <w:control r:id="rId131" w:name="DefaultOcxName126" w:shapeid="_x0000_i15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Food grains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7" type="#_x0000_t75" style="width:20.25pt;height:18pt" o:ole="">
                  <v:imagedata r:id="rId4" o:title=""/>
                </v:shape>
                <w:control r:id="rId132" w:name="DefaultOcxName225" w:shapeid="_x0000_i15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Petroleum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6" type="#_x0000_t75" style="width:20.25pt;height:18pt" o:ole="">
                  <v:imagedata r:id="rId4" o:title=""/>
                </v:shape>
                <w:control r:id="rId133" w:name="DefaultOcxName325" w:shapeid="_x0000_i15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Fertilizers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5" type="#_x0000_t75" style="width:20.25pt;height:18pt" o:ole="">
                  <v:imagedata r:id="rId4" o:title=""/>
                </v:shape>
                <w:control r:id="rId134" w:name="DefaultOcxName425" w:shapeid="_x0000_i15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More than one of the above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check the fluctuation in prices of, Tea, Tobacco, Coffee, Rubber, the government is planning to </w:t>
      </w: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Establish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6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9" type="#_x0000_t75" style="width:20.25pt;height:18pt" o:ole="">
                  <v:imagedata r:id="rId4" o:title=""/>
                </v:shape>
                <w:control r:id="rId135" w:name="DefaultOcxName65" w:shapeid="_x0000_i15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Price Variation fund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8" type="#_x0000_t75" style="width:20.25pt;height:18pt" o:ole="">
                  <v:imagedata r:id="rId4" o:title=""/>
                </v:shape>
                <w:control r:id="rId136" w:name="DefaultOcxName127" w:shapeid="_x0000_i15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Price Fluctuation Fund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7" type="#_x0000_t75" style="width:20.25pt;height:18pt" o:ole="">
                  <v:imagedata r:id="rId4" o:title=""/>
                </v:shape>
                <w:control r:id="rId137" w:name="DefaultOcxName226" w:shapeid="_x0000_i15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Price stabilisation fund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6" type="#_x0000_t75" style="width:20.25pt;height:18pt" o:ole="">
                  <v:imagedata r:id="rId4" o:title=""/>
                </v:shape>
                <w:control r:id="rId138" w:name="DefaultOcxName326" w:shapeid="_x0000_i15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Price vagary fund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5" type="#_x0000_t75" style="width:20.25pt;height:18pt" o:ole="">
                  <v:imagedata r:id="rId4" o:title=""/>
                </v:shape>
                <w:control r:id="rId139" w:name="DefaultOcxName426" w:shapeid="_x0000_i15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Stabilised Crop fund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target year as per the National Health policy 2002 for the Eradication of leprosy is ….............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9" type="#_x0000_t75" style="width:20.25pt;height:18pt" o:ole="">
                  <v:imagedata r:id="rId4" o:title=""/>
                </v:shape>
                <w:control r:id="rId140" w:name="DefaultOcxName66" w:shapeid="_x0000_i15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2005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8" type="#_x0000_t75" style="width:20.25pt;height:18pt" o:ole="">
                  <v:imagedata r:id="rId4" o:title=""/>
                </v:shape>
                <w:control r:id="rId141" w:name="DefaultOcxName128" w:shapeid="_x0000_i15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2007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7" type="#_x0000_t75" style="width:20.25pt;height:18pt" o:ole="">
                  <v:imagedata r:id="rId4" o:title=""/>
                </v:shape>
                <w:control r:id="rId142" w:name="DefaultOcxName227" w:shapeid="_x0000_i15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2010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6" type="#_x0000_t75" style="width:20.25pt;height:18pt" o:ole="">
                  <v:imagedata r:id="rId4" o:title=""/>
                </v:shape>
                <w:control r:id="rId143" w:name="DefaultOcxName327" w:shapeid="_x0000_i15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2020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5" type="#_x0000_t75" style="width:20.25pt;height:18pt" o:ole="">
                  <v:imagedata r:id="rId4" o:title=""/>
                </v:shape>
                <w:control r:id="rId144" w:name="DefaultOcxName427" w:shapeid="_x0000_i15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2008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The commission received by Gramin Dak Sewak (Postman) as a percentage of collected </w:t>
      </w: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tariff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Gramin Sanchar Sewak Yojana is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9" type="#_x0000_t75" style="width:20.25pt;height:18pt" o:ole="">
                  <v:imagedata r:id="rId4" o:title=""/>
                </v:shape>
                <w:control r:id="rId145" w:name="DefaultOcxName67" w:shapeid="_x0000_i15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25%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8" type="#_x0000_t75" style="width:20.25pt;height:18pt" o:ole="">
                  <v:imagedata r:id="rId4" o:title=""/>
                </v:shape>
                <w:control r:id="rId146" w:name="DefaultOcxName129" w:shapeid="_x0000_i15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20%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7" type="#_x0000_t75" style="width:20.25pt;height:18pt" o:ole="">
                  <v:imagedata r:id="rId4" o:title=""/>
                </v:shape>
                <w:control r:id="rId147" w:name="DefaultOcxName228" w:shapeid="_x0000_i15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10%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6" type="#_x0000_t75" style="width:20.25pt;height:18pt" o:ole="">
                  <v:imagedata r:id="rId4" o:title=""/>
                </v:shape>
                <w:control r:id="rId148" w:name="DefaultOcxName328" w:shapeid="_x0000_i15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15%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5" type="#_x0000_t75" style="width:20.25pt;height:18pt" o:ole="">
                  <v:imagedata r:id="rId4" o:title=""/>
                </v:shape>
                <w:control r:id="rId149" w:name="DefaultOcxName428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5%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Processing of which of the following oil seeds yields maximum amount of edible oil …...........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1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9" type="#_x0000_t75" style="width:20.25pt;height:18pt" o:ole="">
                  <v:imagedata r:id="rId4" o:title=""/>
                </v:shape>
                <w:control r:id="rId150" w:name="DefaultOcxName68" w:shapeid="_x0000_i16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Mustard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8" type="#_x0000_t75" style="width:20.25pt;height:18pt" o:ole="">
                  <v:imagedata r:id="rId4" o:title=""/>
                </v:shape>
                <w:control r:id="rId151" w:name="DefaultOcxName130" w:shapeid="_x0000_i16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Sun flower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7" type="#_x0000_t75" style="width:20.25pt;height:18pt" o:ole="">
                  <v:imagedata r:id="rId4" o:title=""/>
                </v:shape>
                <w:control r:id="rId152" w:name="DefaultOcxName229" w:shapeid="_x0000_i16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Groundnut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6" type="#_x0000_t75" style="width:20.25pt;height:18pt" o:ole="">
                  <v:imagedata r:id="rId4" o:title=""/>
                </v:shape>
                <w:control r:id="rId153" w:name="DefaultOcxName329" w:shapeid="_x0000_i16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Niger seed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5" type="#_x0000_t75" style="width:20.25pt;height:18pt" o:ole="">
                  <v:imagedata r:id="rId4" o:title=""/>
                </v:shape>
                <w:control r:id="rId154" w:name="DefaultOcxName429" w:shapeid="_x0000_i16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Rape seed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state which ranks first in milk production in India is ….............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68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9" type="#_x0000_t75" style="width:20.25pt;height:18pt" o:ole="">
                  <v:imagedata r:id="rId4" o:title=""/>
                </v:shape>
                <w:control r:id="rId155" w:name="DefaultOcxName69" w:shapeid="_x0000_i16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Uttar pradesh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8" type="#_x0000_t75" style="width:20.25pt;height:18pt" o:ole="">
                  <v:imagedata r:id="rId4" o:title=""/>
                </v:shape>
                <w:control r:id="rId156" w:name="DefaultOcxName131" w:shapeid="_x0000_i16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Punjab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7" type="#_x0000_t75" style="width:20.25pt;height:18pt" o:ole="">
                  <v:imagedata r:id="rId4" o:title=""/>
                </v:shape>
                <w:control r:id="rId157" w:name="DefaultOcxName230" w:shapeid="_x0000_i16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Haryana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6" type="#_x0000_t75" style="width:20.25pt;height:18pt" o:ole="">
                  <v:imagedata r:id="rId4" o:title=""/>
                </v:shape>
                <w:control r:id="rId158" w:name="DefaultOcxName330" w:shapeid="_x0000_i16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Rajasthan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5" type="#_x0000_t75" style="width:20.25pt;height:18pt" o:ole="">
                  <v:imagedata r:id="rId4" o:title=""/>
                </v:shape>
                <w:control r:id="rId159" w:name="DefaultOcxName430" w:shapeid="_x0000_i16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Maharashtra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Agriculture price Commission and Indian Food Corporation </w:t>
      </w: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were</w:t>
      </w:r>
      <w:proofErr w:type="gramEnd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constituted in the year …........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20.25pt;height:18pt" o:ole="">
                  <v:imagedata r:id="rId4" o:title=""/>
                </v:shape>
                <w:control r:id="rId160" w:name="DefaultOcxName70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1967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20.25pt;height:18pt" o:ole="">
                  <v:imagedata r:id="rId4" o:title=""/>
                </v:shape>
                <w:control r:id="rId161" w:name="DefaultOcxName132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1969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7" type="#_x0000_t75" style="width:20.25pt;height:18pt" o:ole="">
                  <v:imagedata r:id="rId4" o:title=""/>
                </v:shape>
                <w:control r:id="rId162" w:name="DefaultOcxName231" w:shapeid="_x0000_i16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1965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6" type="#_x0000_t75" style="width:20.25pt;height:18pt" o:ole="">
                  <v:imagedata r:id="rId4" o:title=""/>
                </v:shape>
                <w:control r:id="rId163" w:name="DefaultOcxName331" w:shapeid="_x0000_i16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1951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5" type="#_x0000_t75" style="width:20.25pt;height:18pt" o:ole="">
                  <v:imagedata r:id="rId4" o:title=""/>
                </v:shape>
                <w:control r:id="rId164" w:name="DefaultOcxName431" w:shapeid="_x0000_i16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1959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Find the Incorrect Match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587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9" type="#_x0000_t75" style="width:20.25pt;height:18pt" o:ole="">
                  <v:imagedata r:id="rId4" o:title=""/>
                </v:shape>
                <w:control r:id="rId165" w:name="DefaultOcxName71" w:shapeid="_x0000_i16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Antyodaya programme ….. Helping the poorest among the poor.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8" type="#_x0000_t75" style="width:20.25pt;height:18pt" o:ole="">
                  <v:imagedata r:id="rId4" o:title=""/>
                </v:shape>
                <w:control r:id="rId166" w:name="DefaultOcxName133" w:shapeid="_x0000_i16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Gyandeep shiksha YoJana ….. Primary Education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7" type="#_x0000_t75" style="width:20.25pt;height:18pt" o:ole="">
                  <v:imagedata r:id="rId4" o:title=""/>
                </v:shape>
                <w:control r:id="rId167" w:name="DefaultOcxName232" w:shapeid="_x0000_i16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Gyandeep shiksha YoJana ….... Primary Education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6" type="#_x0000_t75" style="width:20.25pt;height:18pt" o:ole="">
                  <v:imagedata r:id="rId4" o:title=""/>
                </v:shape>
                <w:control r:id="rId168" w:name="DefaultOcxName332" w:shapeid="_x0000_i16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TRYSEM ….... Rural Youth Self Employment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5" type="#_x0000_t75" style="width:20.25pt;height:18pt" o:ole="">
                  <v:imagedata r:id="rId4" o:title=""/>
                </v:shape>
                <w:control r:id="rId169" w:name="DefaultOcxName432" w:shapeid="_x0000_i16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DWACRA …..... Rural women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institution which is referred to as â€˜soft loan windowâ€™ of the World Bank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9" type="#_x0000_t75" style="width:20.25pt;height:18pt" o:ole="">
                  <v:imagedata r:id="rId4" o:title=""/>
                </v:shape>
                <w:control r:id="rId170" w:name="DefaultOcxName72" w:shapeid="_x0000_i16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IDA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8" type="#_x0000_t75" style="width:20.25pt;height:18pt" o:ole="">
                  <v:imagedata r:id="rId4" o:title=""/>
                </v:shape>
                <w:control r:id="rId171" w:name="DefaultOcxName134" w:shapeid="_x0000_i16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IFC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7" type="#_x0000_t75" style="width:20.25pt;height:18pt" o:ole="">
                  <v:imagedata r:id="rId4" o:title=""/>
                </v:shape>
                <w:control r:id="rId172" w:name="DefaultOcxName233" w:shapeid="_x0000_i16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IBRD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6" type="#_x0000_t75" style="width:20.25pt;height:18pt" o:ole="">
                  <v:imagedata r:id="rId4" o:title=""/>
                </v:shape>
                <w:control r:id="rId173" w:name="DefaultOcxName333" w:shapeid="_x0000_i16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IMF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5" type="#_x0000_t75" style="width:20.25pt;height:18pt" o:ole="">
                  <v:imagedata r:id="rId4" o:title=""/>
                </v:shape>
                <w:control r:id="rId174" w:name="DefaultOcxName433" w:shapeid="_x0000_i16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chairman of our National Development Council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0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9" type="#_x0000_t75" style="width:20.25pt;height:18pt" o:ole="">
                  <v:imagedata r:id="rId4" o:title=""/>
                </v:shape>
                <w:control r:id="rId175" w:name="DefaultOcxName73" w:shapeid="_x0000_i17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The president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8" type="#_x0000_t75" style="width:20.25pt;height:18pt" o:ole="">
                  <v:imagedata r:id="rId4" o:title=""/>
                </v:shape>
                <w:control r:id="rId176" w:name="DefaultOcxName135" w:shapeid="_x0000_i17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The Finance Minister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7" type="#_x0000_t75" style="width:20.25pt;height:18pt" o:ole="">
                  <v:imagedata r:id="rId4" o:title=""/>
                </v:shape>
                <w:control r:id="rId177" w:name="DefaultOcxName234" w:shapeid="_x0000_i17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The Prime Minister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6" type="#_x0000_t75" style="width:20.25pt;height:18pt" o:ole="">
                  <v:imagedata r:id="rId4" o:title=""/>
                </v:shape>
                <w:control r:id="rId178" w:name="DefaultOcxName334" w:shapeid="_x0000_i17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RBI Governor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15" type="#_x0000_t75" style="width:20.25pt;height:18pt" o:ole="">
                  <v:imagedata r:id="rId4" o:title=""/>
                </v:shape>
                <w:control r:id="rId179" w:name="DefaultOcxName434" w:shapeid="_x0000_i17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Rural Development Minister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Farmers holding upto one hectare of land are called as …....... in India.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8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9" type="#_x0000_t75" style="width:20.25pt;height:18pt" o:ole="">
                  <v:imagedata r:id="rId4" o:title=""/>
                </v:shape>
                <w:control r:id="rId180" w:name="DefaultOcxName74" w:shapeid="_x0000_i17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Poor farmers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8" type="#_x0000_t75" style="width:20.25pt;height:18pt" o:ole="">
                  <v:imagedata r:id="rId4" o:title=""/>
                </v:shape>
                <w:control r:id="rId181" w:name="DefaultOcxName136" w:shapeid="_x0000_i17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Subsistence farmers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7" type="#_x0000_t75" style="width:20.25pt;height:18pt" o:ole="">
                  <v:imagedata r:id="rId4" o:title=""/>
                </v:shape>
                <w:control r:id="rId182" w:name="DefaultOcxName235" w:shapeid="_x0000_i17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Marginal farmers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6" type="#_x0000_t75" style="width:20.25pt;height:18pt" o:ole="">
                  <v:imagedata r:id="rId4" o:title=""/>
                </v:shape>
                <w:control r:id="rId183" w:name="DefaultOcxName335" w:shapeid="_x0000_i17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Middle class farmers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5" type="#_x0000_t75" style="width:20.25pt;height:18pt" o:ole="">
                  <v:imagedata r:id="rId4" o:title=""/>
                </v:shape>
                <w:control r:id="rId184" w:name="DefaultOcxName435" w:shapeid="_x0000_i17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Affluent farmers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Industries is the most labour intensive in India …........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8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59" type="#_x0000_t75" style="width:20.25pt;height:18pt" o:ole="">
                  <v:imagedata r:id="rId4" o:title=""/>
                </v:shape>
                <w:control r:id="rId185" w:name="DefaultOcxName75" w:shapeid="_x0000_i175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Cotton Industry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8" type="#_x0000_t75" style="width:20.25pt;height:18pt" o:ole="">
                  <v:imagedata r:id="rId4" o:title=""/>
                </v:shape>
                <w:control r:id="rId186" w:name="DefaultOcxName137" w:shapeid="_x0000_i175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Iron and Steel Industry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7" type="#_x0000_t75" style="width:20.25pt;height:18pt" o:ole="">
                  <v:imagedata r:id="rId4" o:title=""/>
                </v:shape>
                <w:control r:id="rId187" w:name="DefaultOcxName236" w:shapeid="_x0000_i175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Jute Industry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6" type="#_x0000_t75" style="width:20.25pt;height:18pt" o:ole="">
                  <v:imagedata r:id="rId4" o:title=""/>
                </v:shape>
                <w:control r:id="rId188" w:name="DefaultOcxName336" w:shapeid="_x0000_i175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Cement Industry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5" type="#_x0000_t75" style="width:20.25pt;height:18pt" o:ole="">
                  <v:imagedata r:id="rId4" o:title=""/>
                </v:shape>
                <w:control r:id="rId189" w:name="DefaultOcxName436" w:shapeid="_x0000_i175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Food processing Industry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statements is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62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9" type="#_x0000_t75" style="width:20.25pt;height:18pt" o:ole="">
                  <v:imagedata r:id="rId4" o:title=""/>
                </v:shape>
                <w:control r:id="rId190" w:name="DefaultOcxName76" w:shapeid="_x0000_i177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â€˜Mercosurâ€™ is the new car model launched by Daimler Chrysler.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8" type="#_x0000_t75" style="width:20.25pt;height:18pt" o:ole="">
                  <v:imagedata r:id="rId4" o:title=""/>
                </v:shape>
                <w:control r:id="rId191" w:name="DefaultOcxName138" w:shapeid="_x0000_i177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â€˜Mercosurâ€™ is a new element added to the periodic table.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7" type="#_x0000_t75" style="width:20.25pt;height:18pt" o:ole="">
                  <v:imagedata r:id="rId4" o:title=""/>
                </v:shape>
                <w:control r:id="rId192" w:name="DefaultOcxName237" w:shapeid="_x0000_i177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A</w:t>
            </w:r>
            <w:proofErr w:type="gramEnd"/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â€˜Mercosurâ€™ is a slippery person.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6" type="#_x0000_t75" style="width:20.25pt;height:18pt" o:ole="">
                  <v:imagedata r:id="rId4" o:title=""/>
                </v:shape>
                <w:control r:id="rId193" w:name="DefaultOcxName337" w:shapeid="_x0000_i177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â€˜Mercosurâ€™ is a Free trade Zone involving some South American Nations.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5" type="#_x0000_t75" style="width:20.25pt;height:18pt" o:ole="">
                  <v:imagedata r:id="rId4" o:title=""/>
                </v:shape>
                <w:control r:id="rId194" w:name="DefaultOcxName437" w:shapeid="_x0000_i177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these.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match. Leading Producer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28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9" type="#_x0000_t75" style="width:20.25pt;height:18pt" o:ole="">
                  <v:imagedata r:id="rId4" o:title=""/>
                </v:shape>
                <w:control r:id="rId195" w:name="DefaultOcxName77" w:shapeid="_x0000_i179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Soya bean …..... Madhya Pradesh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8" type="#_x0000_t75" style="width:20.25pt;height:18pt" o:ole="">
                  <v:imagedata r:id="rId4" o:title=""/>
                </v:shape>
                <w:control r:id="rId196" w:name="DefaultOcxName139" w:shapeid="_x0000_i179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Rice …..... Andhra Pradesh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7" type="#_x0000_t75" style="width:20.25pt;height:18pt" o:ole="">
                  <v:imagedata r:id="rId4" o:title=""/>
                </v:shape>
                <w:control r:id="rId197" w:name="DefaultOcxName238" w:shapeid="_x0000_i179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Jute …..... West Bengal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6" type="#_x0000_t75" style="width:20.25pt;height:18pt" o:ole="">
                  <v:imagedata r:id="rId4" o:title=""/>
                </v:shape>
                <w:control r:id="rId198" w:name="DefaultOcxName338" w:shapeid="_x0000_i179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Pulses …...... Madhya Pradesh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5" type="#_x0000_t75" style="width:20.25pt;height:18pt" o:ole="">
                  <v:imagedata r:id="rId4" o:title=""/>
                </v:shape>
                <w:control r:id="rId199" w:name="DefaultOcxName438" w:shapeid="_x0000_i179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Milk …...... Uttar Pradesh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The quorum of women needed for making a â€˜working groupâ€™ under DWCRA programme is …........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9" type="#_x0000_t75" style="width:20.25pt;height:18pt" o:ole="">
                  <v:imagedata r:id="rId4" o:title=""/>
                </v:shape>
                <w:control r:id="rId200" w:name="DefaultOcxName78" w:shapeid="_x0000_i181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25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8" type="#_x0000_t75" style="width:20.25pt;height:18pt" o:ole="">
                  <v:imagedata r:id="rId4" o:title=""/>
                </v:shape>
                <w:control r:id="rId201" w:name="DefaultOcxName140" w:shapeid="_x0000_i181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5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7" type="#_x0000_t75" style="width:20.25pt;height:18pt" o:ole="">
                  <v:imagedata r:id="rId4" o:title=""/>
                </v:shape>
                <w:control r:id="rId202" w:name="DefaultOcxName239" w:shapeid="_x0000_i181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7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6" type="#_x0000_t75" style="width:20.25pt;height:18pt" o:ole="">
                  <v:imagedata r:id="rId4" o:title=""/>
                </v:shape>
                <w:control r:id="rId203" w:name="DefaultOcxName339" w:shapeid="_x0000_i181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10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5" type="#_x0000_t75" style="width:20.25pt;height:18pt" o:ole="">
                  <v:imagedata r:id="rId4" o:title=""/>
                </v:shape>
                <w:control r:id="rId204" w:name="DefaultOcxName439" w:shapeid="_x0000_i181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15</w:t>
            </w:r>
          </w:p>
        </w:tc>
      </w:tr>
    </w:tbl>
    <w:p w:rsidR="001D176C" w:rsidRPr="001D176C" w:rsidRDefault="001D176C" w:rsidP="001D17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D176C">
        <w:rPr>
          <w:rFonts w:ascii="Times New Roman" w:eastAsia="Times New Roman" w:hAnsi="Times New Roman" w:cs="Times New Roman"/>
          <w:b/>
          <w:bCs/>
          <w:sz w:val="24"/>
          <w:szCs w:val="24"/>
        </w:rPr>
        <w:t>Centre for Wind Energy Technology [C-WET] has been set up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95"/>
      </w:tblGrid>
      <w:tr w:rsidR="001D176C" w:rsidRPr="001D176C" w:rsidTr="001D17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9" type="#_x0000_t75" style="width:20.25pt;height:18pt" o:ole="">
                  <v:imagedata r:id="rId4" o:title=""/>
                </v:shape>
                <w:control r:id="rId205" w:name="DefaultOcxName79" w:shapeid="_x0000_i1839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A. Bhubaneshwar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838" type="#_x0000_t75" style="width:20.25pt;height:18pt" o:ole="">
                  <v:imagedata r:id="rId4" o:title=""/>
                </v:shape>
                <w:control r:id="rId206" w:name="DefaultOcxName141" w:shapeid="_x0000_i1838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B. Chennai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7" type="#_x0000_t75" style="width:20.25pt;height:18pt" o:ole="">
                  <v:imagedata r:id="rId4" o:title=""/>
                </v:shape>
                <w:control r:id="rId207" w:name="DefaultOcxName240" w:shapeid="_x0000_i1837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C. Kolkata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6" type="#_x0000_t75" style="width:20.25pt;height:18pt" o:ole="">
                  <v:imagedata r:id="rId4" o:title=""/>
                </v:shape>
                <w:control r:id="rId208" w:name="DefaultOcxName340" w:shapeid="_x0000_i1836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D. Mumbai</w:t>
            </w:r>
          </w:p>
        </w:tc>
      </w:tr>
      <w:tr w:rsidR="001D176C" w:rsidRPr="001D176C" w:rsidTr="001D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5" type="#_x0000_t75" style="width:20.25pt;height:18pt" o:ole="">
                  <v:imagedata r:id="rId4" o:title=""/>
                </v:shape>
                <w:control r:id="rId209" w:name="DefaultOcxName440" w:shapeid="_x0000_i1835"/>
              </w:object>
            </w:r>
          </w:p>
        </w:tc>
        <w:tc>
          <w:tcPr>
            <w:tcW w:w="0" w:type="auto"/>
            <w:vAlign w:val="center"/>
            <w:hideMark/>
          </w:tcPr>
          <w:p w:rsidR="001D176C" w:rsidRPr="001D176C" w:rsidRDefault="001D176C" w:rsidP="001D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eastAsia="Times New Roman" w:hAnsi="Times New Roman" w:cs="Times New Roman"/>
                <w:sz w:val="24"/>
                <w:szCs w:val="24"/>
              </w:rPr>
              <w:t>E. Ahmedabad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organization which conducts front line agricultural extension and education programmes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6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9" type="#_x0000_t75" style="width:20.25pt;height:18pt" o:ole="">
                  <v:imagedata r:id="rId4" o:title=""/>
                </v:shape>
                <w:control r:id="rId210" w:name="DefaultOcxName80" w:shapeid="_x0000_i185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NCERT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8" type="#_x0000_t75" style="width:20.25pt;height:18pt" o:ole="">
                  <v:imagedata r:id="rId4" o:title=""/>
                </v:shape>
                <w:control r:id="rId211" w:name="DefaultOcxName142" w:shapeid="_x0000_i185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ICRISAT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7" type="#_x0000_t75" style="width:20.25pt;height:18pt" o:ole="">
                  <v:imagedata r:id="rId4" o:title=""/>
                </v:shape>
                <w:control r:id="rId212" w:name="DefaultOcxName241" w:shapeid="_x0000_i185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ICRA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6" type="#_x0000_t75" style="width:20.25pt;height:18pt" o:ole="">
                  <v:imagedata r:id="rId4" o:title=""/>
                </v:shape>
                <w:control r:id="rId213" w:name="DefaultOcxName341" w:shapeid="_x0000_i185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ICAR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5" type="#_x0000_t75" style="width:20.25pt;height:18pt" o:ole="">
                  <v:imagedata r:id="rId4" o:title=""/>
                </v:shape>
                <w:control r:id="rId214" w:name="DefaultOcxName441" w:shapeid="_x0000_i185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NABARD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number of Regional Rural Banks operating presently in our country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69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9" type="#_x0000_t75" style="width:20.25pt;height:18pt" o:ole="">
                  <v:imagedata r:id="rId4" o:title=""/>
                </v:shape>
                <w:control r:id="rId215" w:name="DefaultOcxName81" w:shapeid="_x0000_i187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196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8" type="#_x0000_t75" style="width:20.25pt;height:18pt" o:ole="">
                  <v:imagedata r:id="rId4" o:title=""/>
                </v:shape>
                <w:control r:id="rId216" w:name="DefaultOcxName143" w:shapeid="_x0000_i187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1096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7" type="#_x0000_t75" style="width:20.25pt;height:18pt" o:ole="">
                  <v:imagedata r:id="rId4" o:title=""/>
                </v:shape>
                <w:control r:id="rId217" w:name="DefaultOcxName242" w:shapeid="_x0000_i187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10096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6" type="#_x0000_t75" style="width:20.25pt;height:18pt" o:ole="">
                  <v:imagedata r:id="rId4" o:title=""/>
                </v:shape>
                <w:control r:id="rId218" w:name="DefaultOcxName342" w:shapeid="_x0000_i187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10096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5" type="#_x0000_t75" style="width:20.25pt;height:18pt" o:ole="">
                  <v:imagedata r:id="rId4" o:title=""/>
                </v:shape>
                <w:control r:id="rId219" w:name="DefaultOcxName442" w:shapeid="_x0000_i187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1296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correct match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661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9" type="#_x0000_t75" style="width:20.25pt;height:18pt" o:ole="">
                  <v:imagedata r:id="rId4" o:title=""/>
                </v:shape>
                <w:control r:id="rId220" w:name="DefaultOcxName82" w:shapeid="_x0000_i189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Masstricht treaty ….... European Unification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8" type="#_x0000_t75" style="width:20.25pt;height:18pt" o:ole="">
                  <v:imagedata r:id="rId4" o:title=""/>
                </v:shape>
                <w:control r:id="rId221" w:name="DefaultOcxName144" w:shapeid="_x0000_i189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TRIPS &amp; TRIMS …..... IMF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7" type="#_x0000_t75" style="width:20.25pt;height:18pt" o:ole="">
                  <v:imagedata r:id="rId4" o:title=""/>
                </v:shape>
                <w:control r:id="rId222" w:name="DefaultOcxName243" w:shapeid="_x0000_i189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Bretton Wood twins …..... Siamese twins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6" type="#_x0000_t75" style="width:20.25pt;height:18pt" o:ole="">
                  <v:imagedata r:id="rId4" o:title=""/>
                </v:shape>
                <w:control r:id="rId223" w:name="DefaultOcxName343" w:shapeid="_x0000_i189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Dunkel ….... World Bank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5" type="#_x0000_t75" style="width:20.25pt;height:18pt" o:ole="">
                  <v:imagedata r:id="rId4" o:title=""/>
                </v:shape>
                <w:control r:id="rId224" w:name="DefaultOcxName443" w:shapeid="_x0000_i189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India House …... Delhi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ECOMARC which is granted to a product which is not harmful to the environment has a mark of …........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42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9" type="#_x0000_t75" style="width:20.25pt;height:18pt" o:ole="">
                  <v:imagedata r:id="rId4" o:title=""/>
                </v:shape>
                <w:control r:id="rId225" w:name="DefaultOcxName83" w:shapeid="_x0000_i191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A flower in bloom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918" type="#_x0000_t75" style="width:20.25pt;height:18pt" o:ole="">
                  <v:imagedata r:id="rId4" o:title=""/>
                </v:shape>
                <w:control r:id="rId226" w:name="DefaultOcxName145" w:shapeid="_x0000_i191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A pitcher of clay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7" type="#_x0000_t75" style="width:20.25pt;height:18pt" o:ole="">
                  <v:imagedata r:id="rId4" o:title=""/>
                </v:shape>
                <w:control r:id="rId227" w:name="DefaultOcxName244" w:shapeid="_x0000_i191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A clear blue sky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6" type="#_x0000_t75" style="width:20.25pt;height:18pt" o:ole="">
                  <v:imagedata r:id="rId4" o:title=""/>
                </v:shape>
                <w:control r:id="rId228" w:name="DefaultOcxName344" w:shapeid="_x0000_i191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Sun behind Mountains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5" type="#_x0000_t75" style="width:20.25pt;height:18pt" o:ole="">
                  <v:imagedata r:id="rId4" o:title=""/>
                </v:shape>
                <w:control r:id="rId229" w:name="DefaultOcxName444" w:shapeid="_x0000_i191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Drops of water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Head Quarters of Food and Agriculture Organization (FAO) is at ….........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15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9" type="#_x0000_t75" style="width:20.25pt;height:18pt" o:ole="">
                  <v:imagedata r:id="rId4" o:title=""/>
                </v:shape>
                <w:control r:id="rId230" w:name="DefaultOcxName84" w:shapeid="_x0000_i193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The Hague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8" type="#_x0000_t75" style="width:20.25pt;height:18pt" o:ole="">
                  <v:imagedata r:id="rId4" o:title=""/>
                </v:shape>
                <w:control r:id="rId231" w:name="DefaultOcxName146" w:shapeid="_x0000_i193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Brussels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7" type="#_x0000_t75" style="width:20.25pt;height:18pt" o:ole="">
                  <v:imagedata r:id="rId4" o:title=""/>
                </v:shape>
                <w:control r:id="rId232" w:name="DefaultOcxName245" w:shapeid="_x0000_i193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Washington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6" type="#_x0000_t75" style="width:20.25pt;height:18pt" o:ole="">
                  <v:imagedata r:id="rId4" o:title=""/>
                </v:shape>
                <w:control r:id="rId233" w:name="DefaultOcxName345" w:shapeid="_x0000_i193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Geneva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5" type="#_x0000_t75" style="width:20.25pt;height:18pt" o:ole="">
                  <v:imagedata r:id="rId4" o:title=""/>
                </v:shape>
                <w:control r:id="rId234" w:name="DefaultOcxName445" w:shapeid="_x0000_i193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Quebec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incorrect match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175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9" type="#_x0000_t75" style="width:20.25pt;height:18pt" o:ole="">
                  <v:imagedata r:id="rId4" o:title=""/>
                </v:shape>
                <w:control r:id="rId235" w:name="DefaultOcxName85" w:shapeid="_x0000_i195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ECOMARC …..... Environment friendly products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8" type="#_x0000_t75" style="width:20.25pt;height:18pt" o:ole="">
                  <v:imagedata r:id="rId4" o:title=""/>
                </v:shape>
                <w:control r:id="rId236" w:name="DefaultOcxName147" w:shapeid="_x0000_i195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AGMARK …..... Fruits and Vegetables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7" type="#_x0000_t75" style="width:20.25pt;height:18pt" o:ole="">
                  <v:imagedata r:id="rId4" o:title=""/>
                </v:shape>
                <w:control r:id="rId237" w:name="DefaultOcxName246" w:shapeid="_x0000_i195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KALEEN …..... Child labour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6" type="#_x0000_t75" style="width:20.25pt;height:18pt" o:ole="">
                  <v:imagedata r:id="rId4" o:title=""/>
                </v:shape>
                <w:control r:id="rId238" w:name="DefaultOcxName346" w:shapeid="_x0000_i195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RUAMARK …....... Vegetarian products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5" type="#_x0000_t75" style="width:20.25pt;height:18pt" o:ole="">
                  <v:imagedata r:id="rId4" o:title=""/>
                </v:shape>
                <w:control r:id="rId239" w:name="DefaultOcxName446" w:shapeid="_x0000_i195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RUGMARK …....... Child labour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wing of the </w:t>
      </w:r>
      <w:proofErr w:type="gramStart"/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world bank</w:t>
      </w:r>
      <w:proofErr w:type="gramEnd"/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whose main function is to ensure financial support to private sector in developing countries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29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9" type="#_x0000_t75" style="width:20.25pt;height:18pt" o:ole="">
                  <v:imagedata r:id="rId4" o:title=""/>
                </v:shape>
                <w:control r:id="rId240" w:name="DefaultOcxName86" w:shapeid="_x0000_i197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IDA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8" type="#_x0000_t75" style="width:20.25pt;height:18pt" o:ole="">
                  <v:imagedata r:id="rId4" o:title=""/>
                </v:shape>
                <w:control r:id="rId241" w:name="DefaultOcxName148" w:shapeid="_x0000_i197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IFC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7" type="#_x0000_t75" style="width:20.25pt;height:18pt" o:ole="">
                  <v:imagedata r:id="rId4" o:title=""/>
                </v:shape>
                <w:control r:id="rId242" w:name="DefaultOcxName247" w:shapeid="_x0000_i197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IBRD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6" type="#_x0000_t75" style="width:20.25pt;height:18pt" o:ole="">
                  <v:imagedata r:id="rId4" o:title=""/>
                </v:shape>
                <w:control r:id="rId243" w:name="DefaultOcxName347" w:shapeid="_x0000_i197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IDE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5" type="#_x0000_t75" style="width:20.25pt;height:18pt" o:ole="">
                  <v:imagedata r:id="rId4" o:title=""/>
                </v:shape>
                <w:control r:id="rId244" w:name="DefaultOcxName447" w:shapeid="_x0000_i197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IMF</w:t>
            </w:r>
          </w:p>
        </w:tc>
      </w:tr>
    </w:tbl>
    <w:p w:rsidR="00F55D80" w:rsidRPr="00F55D80" w:rsidRDefault="00F55D80" w:rsidP="00F55D8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Match the following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30"/>
        <w:gridCol w:w="2123"/>
        <w:gridCol w:w="1075"/>
      </w:tblGrid>
      <w:tr w:rsidR="00F55D80" w:rsidRPr="00F55D80" w:rsidTr="00F55D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(1) IMF &amp; IBRD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(a) Brussels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(2) European Union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(b) Geneva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(3) WTO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 c ) Washington D C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(4) SAARC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(d) Jakarta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(5) ASEAN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(e) Kathmandu</w:t>
            </w:r>
          </w:p>
        </w:tc>
      </w:tr>
      <w:tr w:rsidR="00F55D80" w:rsidRPr="00F55D80" w:rsidTr="00F55D80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9" type="#_x0000_t75" style="width:20.25pt;height:18pt" o:ole="">
                  <v:imagedata r:id="rId4" o:title=""/>
                </v:shape>
                <w:control r:id="rId245" w:name="DefaultOcxName87" w:shapeid="_x0000_i1999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1-b 2-a 3-c 4-e 5-d</w:t>
            </w:r>
          </w:p>
        </w:tc>
      </w:tr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8" type="#_x0000_t75" style="width:20.25pt;height:18pt" o:ole="">
                  <v:imagedata r:id="rId4" o:title=""/>
                </v:shape>
                <w:control r:id="rId246" w:name="DefaultOcxName149" w:shapeid="_x0000_i1998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1-a 2-b 3-c 4-e 5-d</w:t>
            </w:r>
          </w:p>
        </w:tc>
      </w:tr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7" type="#_x0000_t75" style="width:20.25pt;height:18pt" o:ole="">
                  <v:imagedata r:id="rId4" o:title=""/>
                </v:shape>
                <w:control r:id="rId247" w:name="DefaultOcxName248" w:shapeid="_x0000_i1997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1-c 2-b 3-a 4-e 5-d</w:t>
            </w:r>
          </w:p>
        </w:tc>
      </w:tr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6" type="#_x0000_t75" style="width:20.25pt;height:18pt" o:ole="">
                  <v:imagedata r:id="rId4" o:title=""/>
                </v:shape>
                <w:control r:id="rId248" w:name="DefaultOcxName348" w:shapeid="_x0000_i1996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1-c 2-b 3-a 4-d 5-e</w:t>
            </w:r>
          </w:p>
        </w:tc>
      </w:tr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5" type="#_x0000_t75" style="width:20.25pt;height:18pt" o:ole="">
                  <v:imagedata r:id="rId4" o:title=""/>
                </v:shape>
                <w:control r:id="rId249" w:name="DefaultOcxName448" w:shapeid="_x0000_i1995"/>
              </w:objec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1-c 2-a 3-b 4-e 5-d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cities is not a part of Golden quadrilateral?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82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9" type="#_x0000_t75" style="width:20.25pt;height:18pt" o:ole="">
                  <v:imagedata r:id="rId4" o:title=""/>
                </v:shape>
                <w:control r:id="rId250" w:name="DefaultOcxName88" w:shapeid="_x0000_i201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Mumbai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8" type="#_x0000_t75" style="width:20.25pt;height:18pt" o:ole="">
                  <v:imagedata r:id="rId4" o:title=""/>
                </v:shape>
                <w:control r:id="rId251" w:name="DefaultOcxName150" w:shapeid="_x0000_i201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Chennai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7" type="#_x0000_t75" style="width:20.25pt;height:18pt" o:ole="">
                  <v:imagedata r:id="rId4" o:title=""/>
                </v:shape>
                <w:control r:id="rId252" w:name="DefaultOcxName249" w:shapeid="_x0000_i201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Kolkata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6" type="#_x0000_t75" style="width:20.25pt;height:18pt" o:ole="">
                  <v:imagedata r:id="rId4" o:title=""/>
                </v:shape>
                <w:control r:id="rId253" w:name="DefaultOcxName349" w:shapeid="_x0000_i201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Delhi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5" type="#_x0000_t75" style="width:20.25pt;height:18pt" o:ole="">
                  <v:imagedata r:id="rId4" o:title=""/>
                </v:shape>
                <w:control r:id="rId254" w:name="DefaultOcxName449" w:shapeid="_x0000_i201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Jaipur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Banking Ombudsman man scheme was introduced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81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9" type="#_x0000_t75" style="width:20.25pt;height:18pt" o:ole="">
                  <v:imagedata r:id="rId4" o:title=""/>
                </v:shape>
                <w:control r:id="rId255" w:name="DefaultOcxName89" w:shapeid="_x0000_i203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giving solutions to customers complaints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8" type="#_x0000_t75" style="width:20.25pt;height:18pt" o:ole="">
                  <v:imagedata r:id="rId4" o:title=""/>
                </v:shape>
                <w:control r:id="rId256" w:name="DefaultOcxName151" w:shapeid="_x0000_i203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regulating the functioning of cooperative banks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7" type="#_x0000_t75" style="width:20.25pt;height:18pt" o:ole="">
                  <v:imagedata r:id="rId4" o:title=""/>
                </v:shape>
                <w:control r:id="rId257" w:name="DefaultOcxName250" w:shapeid="_x0000_i203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enquiring into irregularities in loan disbursals by private banks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6" type="#_x0000_t75" style="width:20.25pt;height:18pt" o:ole="">
                  <v:imagedata r:id="rId4" o:title=""/>
                </v:shape>
                <w:control r:id="rId258" w:name="DefaultOcxName350" w:shapeid="_x0000_i203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stream lining functioning of Regional Rural Banks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5" type="#_x0000_t75" style="width:20.25pt;height:18pt" o:ole="">
                  <v:imagedata r:id="rId4" o:title=""/>
                </v:shape>
                <w:control r:id="rId259" w:name="DefaultOcxName450" w:shapeid="_x0000_i203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for checking the functioning of RBI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FDI limit in Tea Industry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02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9" type="#_x0000_t75" style="width:20.25pt;height:18pt" o:ole="">
                  <v:imagedata r:id="rId4" o:title=""/>
                </v:shape>
                <w:control r:id="rId260" w:name="DefaultOcxName90" w:shapeid="_x0000_i205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51%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8" type="#_x0000_t75" style="width:20.25pt;height:18pt" o:ole="">
                  <v:imagedata r:id="rId4" o:title=""/>
                </v:shape>
                <w:control r:id="rId261" w:name="DefaultOcxName152" w:shapeid="_x0000_i205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49%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7" type="#_x0000_t75" style="width:20.25pt;height:18pt" o:ole="">
                  <v:imagedata r:id="rId4" o:title=""/>
                </v:shape>
                <w:control r:id="rId262" w:name="DefaultOcxName251" w:shapeid="_x0000_i205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70%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6" type="#_x0000_t75" style="width:20.25pt;height:18pt" o:ole="">
                  <v:imagedata r:id="rId4" o:title=""/>
                </v:shape>
                <w:control r:id="rId263" w:name="DefaultOcxName351" w:shapeid="_x0000_i205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80%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5" type="#_x0000_t75" style="width:20.25pt;height:18pt" o:ole="">
                  <v:imagedata r:id="rId4" o:title=""/>
                </v:shape>
                <w:control r:id="rId264" w:name="DefaultOcxName451" w:shapeid="_x0000_i205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100%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As per the EXIM policy 2003-04 the targeted share of India trade in Global trade is …....... by 2007.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2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9" type="#_x0000_t75" style="width:20.25pt;height:18pt" o:ole="">
                  <v:imagedata r:id="rId4" o:title=""/>
                </v:shape>
                <w:control r:id="rId265" w:name="DefaultOcxName91" w:shapeid="_x0000_i207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2%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8" type="#_x0000_t75" style="width:20.25pt;height:18pt" o:ole="">
                  <v:imagedata r:id="rId4" o:title=""/>
                </v:shape>
                <w:control r:id="rId266" w:name="DefaultOcxName153" w:shapeid="_x0000_i207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3%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7" type="#_x0000_t75" style="width:20.25pt;height:18pt" o:ole="">
                  <v:imagedata r:id="rId4" o:title=""/>
                </v:shape>
                <w:control r:id="rId267" w:name="DefaultOcxName252" w:shapeid="_x0000_i207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1%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6" type="#_x0000_t75" style="width:20.25pt;height:18pt" o:ole="">
                  <v:imagedata r:id="rId4" o:title=""/>
                </v:shape>
                <w:control r:id="rId268" w:name="DefaultOcxName352" w:shapeid="_x0000_i207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5%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5" type="#_x0000_t75" style="width:20.25pt;height:18pt" o:ole="">
                  <v:imagedata r:id="rId4" o:title=""/>
                </v:shape>
                <w:control r:id="rId269" w:name="DefaultOcxName452" w:shapeid="_x0000_i207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2.5%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percentage of Ethanol in Ethanol mixed petrol sold in some states from January, 1, 2003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89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9" type="#_x0000_t75" style="width:20.25pt;height:18pt" o:ole="">
                  <v:imagedata r:id="rId4" o:title=""/>
                </v:shape>
                <w:control r:id="rId270" w:name="DefaultOcxName92" w:shapeid="_x0000_i209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5%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8" type="#_x0000_t75" style="width:20.25pt;height:18pt" o:ole="">
                  <v:imagedata r:id="rId4" o:title=""/>
                </v:shape>
                <w:control r:id="rId271" w:name="DefaultOcxName154" w:shapeid="_x0000_i209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2%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7" type="#_x0000_t75" style="width:20.25pt;height:18pt" o:ole="">
                  <v:imagedata r:id="rId4" o:title=""/>
                </v:shape>
                <w:control r:id="rId272" w:name="DefaultOcxName253" w:shapeid="_x0000_i209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3%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6" type="#_x0000_t75" style="width:20.25pt;height:18pt" o:ole="">
                  <v:imagedata r:id="rId4" o:title=""/>
                </v:shape>
                <w:control r:id="rId273" w:name="DefaultOcxName353" w:shapeid="_x0000_i209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4%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5" type="#_x0000_t75" style="width:20.25pt;height:18pt" o:ole="">
                  <v:imagedata r:id="rId4" o:title=""/>
                </v:shape>
                <w:control r:id="rId274" w:name="DefaultOcxName453" w:shapeid="_x0000_i209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7%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Which state tops in the length of roads in our country?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75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9" type="#_x0000_t75" style="width:20.25pt;height:18pt" o:ole="">
                  <v:imagedata r:id="rId4" o:title=""/>
                </v:shape>
                <w:control r:id="rId275" w:name="DefaultOcxName93" w:shapeid="_x0000_i211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Andhra Pradesh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8" type="#_x0000_t75" style="width:20.25pt;height:18pt" o:ole="">
                  <v:imagedata r:id="rId4" o:title=""/>
                </v:shape>
                <w:control r:id="rId276" w:name="DefaultOcxName155" w:shapeid="_x0000_i211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Rajasthan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7" type="#_x0000_t75" style="width:20.25pt;height:18pt" o:ole="">
                  <v:imagedata r:id="rId4" o:title=""/>
                </v:shape>
                <w:control r:id="rId277" w:name="DefaultOcxName254" w:shapeid="_x0000_i211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Uttar pradesh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6" type="#_x0000_t75" style="width:20.25pt;height:18pt" o:ole="">
                  <v:imagedata r:id="rId4" o:title=""/>
                </v:shape>
                <w:control r:id="rId278" w:name="DefaultOcxName354" w:shapeid="_x0000_i211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Madhya Pradesh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5" type="#_x0000_t75" style="width:20.25pt;height:18pt" o:ole="">
                  <v:imagedata r:id="rId4" o:title=""/>
                </v:shape>
                <w:control r:id="rId279" w:name="DefaultOcxName454" w:shapeid="_x0000_i211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Maharashtra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Which state electricity board has the highest outstandings to NTPC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48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9" type="#_x0000_t75" style="width:20.25pt;height:18pt" o:ole="">
                  <v:imagedata r:id="rId4" o:title=""/>
                </v:shape>
                <w:control r:id="rId280" w:name="DefaultOcxName94" w:shapeid="_x0000_i213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TamilNadu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8" type="#_x0000_t75" style="width:20.25pt;height:18pt" o:ole="">
                  <v:imagedata r:id="rId4" o:title=""/>
                </v:shape>
                <w:control r:id="rId281" w:name="DefaultOcxName156" w:shapeid="_x0000_i213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Rajasthan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7" type="#_x0000_t75" style="width:20.25pt;height:18pt" o:ole="">
                  <v:imagedata r:id="rId4" o:title=""/>
                </v:shape>
                <w:control r:id="rId282" w:name="DefaultOcxName255" w:shapeid="_x0000_i213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UP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6" type="#_x0000_t75" style="width:20.25pt;height:18pt" o:ole="">
                  <v:imagedata r:id="rId4" o:title=""/>
                </v:shape>
                <w:control r:id="rId283" w:name="DefaultOcxName355" w:shapeid="_x0000_i213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Bihar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5" type="#_x0000_t75" style="width:20.25pt;height:18pt" o:ole="">
                  <v:imagedata r:id="rId4" o:title=""/>
                </v:shape>
                <w:control r:id="rId284" w:name="DefaultOcxName455" w:shapeid="_x0000_i213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Madhya Pradesh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The targeted level of reduction in infant Mortality rate in the 10th plan is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02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9" type="#_x0000_t75" style="width:20.25pt;height:18pt" o:ole="">
                  <v:imagedata r:id="rId4" o:title=""/>
                </v:shape>
                <w:control r:id="rId285" w:name="DefaultOcxName95" w:shapeid="_x0000_i215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20 per thousand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8" type="#_x0000_t75" style="width:20.25pt;height:18pt" o:ole="">
                  <v:imagedata r:id="rId4" o:title=""/>
                </v:shape>
                <w:control r:id="rId286" w:name="DefaultOcxName157" w:shapeid="_x0000_i215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45 per thousand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7" type="#_x0000_t75" style="width:20.25pt;height:18pt" o:ole="">
                  <v:imagedata r:id="rId4" o:title=""/>
                </v:shape>
                <w:control r:id="rId287" w:name="DefaultOcxName256" w:shapeid="_x0000_i215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45 per thousand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6" type="#_x0000_t75" style="width:20.25pt;height:18pt" o:ole="">
                  <v:imagedata r:id="rId4" o:title=""/>
                </v:shape>
                <w:control r:id="rId288" w:name="DefaultOcxName356" w:shapeid="_x0000_i215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35 per thousand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5" type="#_x0000_t75" style="width:20.25pt;height:18pt" o:ole="">
                  <v:imagedata r:id="rId4" o:title=""/>
                </v:shape>
                <w:control r:id="rId289" w:name="DefaultOcxName456" w:shapeid="_x0000_i215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40 per thousand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OPEC has its head quarters at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95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9" type="#_x0000_t75" style="width:20.25pt;height:18pt" o:ole="">
                  <v:imagedata r:id="rId4" o:title=""/>
                </v:shape>
                <w:control r:id="rId290" w:name="DefaultOcxName96" w:shapeid="_x0000_i217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Kuwait city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8" type="#_x0000_t75" style="width:20.25pt;height:18pt" o:ole="">
                  <v:imagedata r:id="rId4" o:title=""/>
                </v:shape>
                <w:control r:id="rId291" w:name="DefaultOcxName158" w:shapeid="_x0000_i217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Teheran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7" type="#_x0000_t75" style="width:20.25pt;height:18pt" o:ole="">
                  <v:imagedata r:id="rId4" o:title=""/>
                </v:shape>
                <w:control r:id="rId292" w:name="DefaultOcxName257" w:shapeid="_x0000_i217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Baghdad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6" type="#_x0000_t75" style="width:20.25pt;height:18pt" o:ole="">
                  <v:imagedata r:id="rId4" o:title=""/>
                </v:shape>
                <w:control r:id="rId293" w:name="DefaultOcxName357" w:shapeid="_x0000_i217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Vienna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5" type="#_x0000_t75" style="width:20.25pt;height:18pt" o:ole="">
                  <v:imagedata r:id="rId4" o:title=""/>
                </v:shape>
                <w:control r:id="rId294" w:name="DefaultOcxName457" w:shapeid="_x0000_i217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Paris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Exports of which of the following Handicrafts Fetch maximum Export revenue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15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9" type="#_x0000_t75" style="width:20.25pt;height:18pt" o:ole="">
                  <v:imagedata r:id="rId4" o:title=""/>
                </v:shape>
                <w:control r:id="rId295" w:name="DefaultOcxName97" w:shapeid="_x0000_i219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Ivory goods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8" type="#_x0000_t75" style="width:20.25pt;height:18pt" o:ole="">
                  <v:imagedata r:id="rId4" o:title=""/>
                </v:shape>
                <w:control r:id="rId296" w:name="DefaultOcxName159" w:shapeid="_x0000_i219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Gems and Jewellery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7" type="#_x0000_t75" style="width:20.25pt;height:18pt" o:ole="">
                  <v:imagedata r:id="rId4" o:title=""/>
                </v:shape>
                <w:control r:id="rId297" w:name="DefaultOcxName258" w:shapeid="_x0000_i219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Brass goods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6" type="#_x0000_t75" style="width:20.25pt;height:18pt" o:ole="">
                  <v:imagedata r:id="rId4" o:title=""/>
                </v:shape>
                <w:control r:id="rId298" w:name="DefaultOcxName358" w:shapeid="_x0000_i219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Brass goods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5" type="#_x0000_t75" style="width:20.25pt;height:18pt" o:ole="">
                  <v:imagedata r:id="rId4" o:title=""/>
                </v:shape>
                <w:control r:id="rId299" w:name="DefaultOcxName458" w:shapeid="_x0000_i219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Sandalwood products</w:t>
            </w:r>
          </w:p>
        </w:tc>
      </w:tr>
    </w:tbl>
    <w:p w:rsidR="00F55D80" w:rsidRPr="00F55D80" w:rsidRDefault="00F55D80" w:rsidP="00F55D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5D80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sectors has the highest amount of disguised unemployment in India?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1"/>
      </w:tblGrid>
      <w:tr w:rsidR="00F55D80" w:rsidRPr="00F55D80" w:rsidTr="00F55D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9" type="#_x0000_t75" style="width:20.25pt;height:18pt" o:ole="">
                  <v:imagedata r:id="rId4" o:title=""/>
                </v:shape>
                <w:control r:id="rId300" w:name="DefaultOcxName98" w:shapeid="_x0000_i2219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A. Services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8" type="#_x0000_t75" style="width:20.25pt;height:18pt" o:ole="">
                  <v:imagedata r:id="rId4" o:title=""/>
                </v:shape>
                <w:control r:id="rId301" w:name="DefaultOcxName160" w:shapeid="_x0000_i2218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B. Agriculture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7" type="#_x0000_t75" style="width:20.25pt;height:18pt" o:ole="">
                  <v:imagedata r:id="rId4" o:title=""/>
                </v:shape>
                <w:control r:id="rId302" w:name="DefaultOcxName259" w:shapeid="_x0000_i2217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C. Industry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6" type="#_x0000_t75" style="width:20.25pt;height:18pt" o:ole="">
                  <v:imagedata r:id="rId4" o:title=""/>
                </v:shape>
                <w:control r:id="rId303" w:name="DefaultOcxName359" w:shapeid="_x0000_i2216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D. Transport</w:t>
            </w:r>
          </w:p>
        </w:tc>
      </w:tr>
      <w:tr w:rsidR="00F55D80" w:rsidRPr="00F55D80" w:rsidTr="00F55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5" type="#_x0000_t75" style="width:20.25pt;height:18pt" o:ole="">
                  <v:imagedata r:id="rId4" o:title=""/>
                </v:shape>
                <w:control r:id="rId304" w:name="DefaultOcxName459" w:shapeid="_x0000_i2215"/>
              </w:object>
            </w:r>
          </w:p>
        </w:tc>
        <w:tc>
          <w:tcPr>
            <w:tcW w:w="0" w:type="auto"/>
            <w:vAlign w:val="center"/>
            <w:hideMark/>
          </w:tcPr>
          <w:p w:rsidR="00F55D80" w:rsidRPr="00F55D80" w:rsidRDefault="00F55D80" w:rsidP="00F55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80">
              <w:rPr>
                <w:rFonts w:ascii="Times New Roman" w:eastAsia="Times New Roman" w:hAnsi="Times New Roman" w:cs="Times New Roman"/>
                <w:sz w:val="24"/>
                <w:szCs w:val="24"/>
              </w:rPr>
              <w:t>E. Manufacturing Sector</w:t>
            </w:r>
          </w:p>
        </w:tc>
      </w:tr>
    </w:tbl>
    <w:p w:rsidR="001D176C" w:rsidRDefault="001D176C" w:rsidP="001D176C">
      <w:pPr>
        <w:spacing w:before="100" w:beforeAutospacing="1" w:after="100" w:afterAutospacing="1" w:line="240" w:lineRule="auto"/>
        <w:outlineLvl w:val="0"/>
      </w:pPr>
    </w:p>
    <w:sectPr w:rsidR="001D176C" w:rsidSect="00B0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76C"/>
    <w:rsid w:val="001D176C"/>
    <w:rsid w:val="00B04C0E"/>
    <w:rsid w:val="00F5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0E"/>
  </w:style>
  <w:style w:type="paragraph" w:styleId="Heading1">
    <w:name w:val="heading 1"/>
    <w:basedOn w:val="Normal"/>
    <w:link w:val="Heading1Char"/>
    <w:uiPriority w:val="9"/>
    <w:qFormat/>
    <w:rsid w:val="001D1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7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D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76C"/>
    <w:rPr>
      <w:b/>
      <w:bCs/>
    </w:rPr>
  </w:style>
  <w:style w:type="character" w:customStyle="1" w:styleId="caps">
    <w:name w:val="caps"/>
    <w:basedOn w:val="DefaultParagraphFont"/>
    <w:rsid w:val="001D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99" Type="http://schemas.openxmlformats.org/officeDocument/2006/relationships/control" Target="activeX/activeX295.xml"/><Relationship Id="rId303" Type="http://schemas.openxmlformats.org/officeDocument/2006/relationships/control" Target="activeX/activeX299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26" Type="http://schemas.openxmlformats.org/officeDocument/2006/relationships/control" Target="activeX/activeX222.xml"/><Relationship Id="rId247" Type="http://schemas.openxmlformats.org/officeDocument/2006/relationships/control" Target="activeX/activeX243.xml"/><Relationship Id="rId107" Type="http://schemas.openxmlformats.org/officeDocument/2006/relationships/control" Target="activeX/activeX103.xml"/><Relationship Id="rId268" Type="http://schemas.openxmlformats.org/officeDocument/2006/relationships/control" Target="activeX/activeX264.xml"/><Relationship Id="rId289" Type="http://schemas.openxmlformats.org/officeDocument/2006/relationships/control" Target="activeX/activeX285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9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81" Type="http://schemas.openxmlformats.org/officeDocument/2006/relationships/control" Target="activeX/activeX177.xml"/><Relationship Id="rId216" Type="http://schemas.openxmlformats.org/officeDocument/2006/relationships/control" Target="activeX/activeX212.xml"/><Relationship Id="rId237" Type="http://schemas.openxmlformats.org/officeDocument/2006/relationships/control" Target="activeX/activeX233.xml"/><Relationship Id="rId258" Type="http://schemas.openxmlformats.org/officeDocument/2006/relationships/control" Target="activeX/activeX254.xml"/><Relationship Id="rId279" Type="http://schemas.openxmlformats.org/officeDocument/2006/relationships/control" Target="activeX/activeX275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139" Type="http://schemas.openxmlformats.org/officeDocument/2006/relationships/control" Target="activeX/activeX135.xml"/><Relationship Id="rId290" Type="http://schemas.openxmlformats.org/officeDocument/2006/relationships/control" Target="activeX/activeX286.xml"/><Relationship Id="rId304" Type="http://schemas.openxmlformats.org/officeDocument/2006/relationships/control" Target="activeX/activeX300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71" Type="http://schemas.openxmlformats.org/officeDocument/2006/relationships/control" Target="activeX/activeX167.xml"/><Relationship Id="rId192" Type="http://schemas.openxmlformats.org/officeDocument/2006/relationships/control" Target="activeX/activeX188.xml"/><Relationship Id="rId206" Type="http://schemas.openxmlformats.org/officeDocument/2006/relationships/control" Target="activeX/activeX202.xml"/><Relationship Id="rId227" Type="http://schemas.openxmlformats.org/officeDocument/2006/relationships/control" Target="activeX/activeX223.xml"/><Relationship Id="rId248" Type="http://schemas.openxmlformats.org/officeDocument/2006/relationships/control" Target="activeX/activeX244.xml"/><Relationship Id="rId269" Type="http://schemas.openxmlformats.org/officeDocument/2006/relationships/control" Target="activeX/activeX265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104.xml"/><Relationship Id="rId129" Type="http://schemas.openxmlformats.org/officeDocument/2006/relationships/control" Target="activeX/activeX125.xml"/><Relationship Id="rId280" Type="http://schemas.openxmlformats.org/officeDocument/2006/relationships/control" Target="activeX/activeX276.xml"/><Relationship Id="rId54" Type="http://schemas.openxmlformats.org/officeDocument/2006/relationships/control" Target="activeX/activeX50.xml"/><Relationship Id="rId75" Type="http://schemas.openxmlformats.org/officeDocument/2006/relationships/control" Target="activeX/activeX71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61" Type="http://schemas.openxmlformats.org/officeDocument/2006/relationships/control" Target="activeX/activeX157.xml"/><Relationship Id="rId182" Type="http://schemas.openxmlformats.org/officeDocument/2006/relationships/control" Target="activeX/activeX178.xml"/><Relationship Id="rId217" Type="http://schemas.openxmlformats.org/officeDocument/2006/relationships/control" Target="activeX/activeX213.xml"/><Relationship Id="rId6" Type="http://schemas.openxmlformats.org/officeDocument/2006/relationships/control" Target="activeX/activeX2.xml"/><Relationship Id="rId238" Type="http://schemas.openxmlformats.org/officeDocument/2006/relationships/control" Target="activeX/activeX234.xml"/><Relationship Id="rId259" Type="http://schemas.openxmlformats.org/officeDocument/2006/relationships/control" Target="activeX/activeX255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270" Type="http://schemas.openxmlformats.org/officeDocument/2006/relationships/control" Target="activeX/activeX266.xml"/><Relationship Id="rId291" Type="http://schemas.openxmlformats.org/officeDocument/2006/relationships/control" Target="activeX/activeX287.xml"/><Relationship Id="rId305" Type="http://schemas.openxmlformats.org/officeDocument/2006/relationships/fontTable" Target="fontTable.xml"/><Relationship Id="rId44" Type="http://schemas.openxmlformats.org/officeDocument/2006/relationships/control" Target="activeX/activeX40.xml"/><Relationship Id="rId65" Type="http://schemas.openxmlformats.org/officeDocument/2006/relationships/control" Target="activeX/activeX61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51" Type="http://schemas.openxmlformats.org/officeDocument/2006/relationships/control" Target="activeX/activeX147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7" Type="http://schemas.openxmlformats.org/officeDocument/2006/relationships/control" Target="activeX/activeX203.xml"/><Relationship Id="rId228" Type="http://schemas.openxmlformats.org/officeDocument/2006/relationships/control" Target="activeX/activeX224.xml"/><Relationship Id="rId249" Type="http://schemas.openxmlformats.org/officeDocument/2006/relationships/control" Target="activeX/activeX245.xml"/><Relationship Id="rId13" Type="http://schemas.openxmlformats.org/officeDocument/2006/relationships/control" Target="activeX/activeX9.xml"/><Relationship Id="rId109" Type="http://schemas.openxmlformats.org/officeDocument/2006/relationships/control" Target="activeX/activeX105.xml"/><Relationship Id="rId260" Type="http://schemas.openxmlformats.org/officeDocument/2006/relationships/control" Target="activeX/activeX256.xml"/><Relationship Id="rId281" Type="http://schemas.openxmlformats.org/officeDocument/2006/relationships/control" Target="activeX/activeX277.xml"/><Relationship Id="rId34" Type="http://schemas.openxmlformats.org/officeDocument/2006/relationships/control" Target="activeX/activeX30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20" Type="http://schemas.openxmlformats.org/officeDocument/2006/relationships/control" Target="activeX/activeX116.xml"/><Relationship Id="rId141" Type="http://schemas.openxmlformats.org/officeDocument/2006/relationships/control" Target="activeX/activeX137.xml"/><Relationship Id="rId7" Type="http://schemas.openxmlformats.org/officeDocument/2006/relationships/control" Target="activeX/activeX3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8" Type="http://schemas.openxmlformats.org/officeDocument/2006/relationships/control" Target="activeX/activeX214.xml"/><Relationship Id="rId239" Type="http://schemas.openxmlformats.org/officeDocument/2006/relationships/control" Target="activeX/activeX23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50" Type="http://schemas.openxmlformats.org/officeDocument/2006/relationships/control" Target="activeX/activeX246.xml"/><Relationship Id="rId255" Type="http://schemas.openxmlformats.org/officeDocument/2006/relationships/control" Target="activeX/activeX251.xml"/><Relationship Id="rId271" Type="http://schemas.openxmlformats.org/officeDocument/2006/relationships/control" Target="activeX/activeX267.xml"/><Relationship Id="rId276" Type="http://schemas.openxmlformats.org/officeDocument/2006/relationships/control" Target="activeX/activeX272.xml"/><Relationship Id="rId292" Type="http://schemas.openxmlformats.org/officeDocument/2006/relationships/control" Target="activeX/activeX288.xml"/><Relationship Id="rId297" Type="http://schemas.openxmlformats.org/officeDocument/2006/relationships/control" Target="activeX/activeX293.xml"/><Relationship Id="rId306" Type="http://schemas.openxmlformats.org/officeDocument/2006/relationships/theme" Target="theme/theme1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301" Type="http://schemas.openxmlformats.org/officeDocument/2006/relationships/control" Target="activeX/activeX297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229" Type="http://schemas.openxmlformats.org/officeDocument/2006/relationships/control" Target="activeX/activeX225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240" Type="http://schemas.openxmlformats.org/officeDocument/2006/relationships/control" Target="activeX/activeX236.xml"/><Relationship Id="rId245" Type="http://schemas.openxmlformats.org/officeDocument/2006/relationships/control" Target="activeX/activeX241.xml"/><Relationship Id="rId261" Type="http://schemas.openxmlformats.org/officeDocument/2006/relationships/control" Target="activeX/activeX257.xml"/><Relationship Id="rId266" Type="http://schemas.openxmlformats.org/officeDocument/2006/relationships/control" Target="activeX/activeX262.xml"/><Relationship Id="rId287" Type="http://schemas.openxmlformats.org/officeDocument/2006/relationships/control" Target="activeX/activeX283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282" Type="http://schemas.openxmlformats.org/officeDocument/2006/relationships/control" Target="activeX/activeX278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219" Type="http://schemas.openxmlformats.org/officeDocument/2006/relationships/control" Target="activeX/activeX21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0" Type="http://schemas.openxmlformats.org/officeDocument/2006/relationships/control" Target="activeX/activeX226.xml"/><Relationship Id="rId235" Type="http://schemas.openxmlformats.org/officeDocument/2006/relationships/control" Target="activeX/activeX231.xml"/><Relationship Id="rId251" Type="http://schemas.openxmlformats.org/officeDocument/2006/relationships/control" Target="activeX/activeX247.xml"/><Relationship Id="rId256" Type="http://schemas.openxmlformats.org/officeDocument/2006/relationships/control" Target="activeX/activeX252.xml"/><Relationship Id="rId277" Type="http://schemas.openxmlformats.org/officeDocument/2006/relationships/control" Target="activeX/activeX273.xml"/><Relationship Id="rId298" Type="http://schemas.openxmlformats.org/officeDocument/2006/relationships/control" Target="activeX/activeX294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72" Type="http://schemas.openxmlformats.org/officeDocument/2006/relationships/control" Target="activeX/activeX268.xml"/><Relationship Id="rId293" Type="http://schemas.openxmlformats.org/officeDocument/2006/relationships/control" Target="activeX/activeX289.xml"/><Relationship Id="rId302" Type="http://schemas.openxmlformats.org/officeDocument/2006/relationships/control" Target="activeX/activeX29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0" Type="http://schemas.openxmlformats.org/officeDocument/2006/relationships/control" Target="activeX/activeX216.xml"/><Relationship Id="rId225" Type="http://schemas.openxmlformats.org/officeDocument/2006/relationships/control" Target="activeX/activeX221.xml"/><Relationship Id="rId241" Type="http://schemas.openxmlformats.org/officeDocument/2006/relationships/control" Target="activeX/activeX237.xml"/><Relationship Id="rId246" Type="http://schemas.openxmlformats.org/officeDocument/2006/relationships/control" Target="activeX/activeX242.xml"/><Relationship Id="rId267" Type="http://schemas.openxmlformats.org/officeDocument/2006/relationships/control" Target="activeX/activeX263.xml"/><Relationship Id="rId288" Type="http://schemas.openxmlformats.org/officeDocument/2006/relationships/control" Target="activeX/activeX284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262" Type="http://schemas.openxmlformats.org/officeDocument/2006/relationships/control" Target="activeX/activeX258.xml"/><Relationship Id="rId283" Type="http://schemas.openxmlformats.org/officeDocument/2006/relationships/control" Target="activeX/activeX279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15" Type="http://schemas.openxmlformats.org/officeDocument/2006/relationships/control" Target="activeX/activeX211.xml"/><Relationship Id="rId236" Type="http://schemas.openxmlformats.org/officeDocument/2006/relationships/control" Target="activeX/activeX232.xml"/><Relationship Id="rId257" Type="http://schemas.openxmlformats.org/officeDocument/2006/relationships/control" Target="activeX/activeX253.xml"/><Relationship Id="rId278" Type="http://schemas.openxmlformats.org/officeDocument/2006/relationships/control" Target="activeX/activeX274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252" Type="http://schemas.openxmlformats.org/officeDocument/2006/relationships/control" Target="activeX/activeX248.xml"/><Relationship Id="rId273" Type="http://schemas.openxmlformats.org/officeDocument/2006/relationships/control" Target="activeX/activeX269.xml"/><Relationship Id="rId294" Type="http://schemas.openxmlformats.org/officeDocument/2006/relationships/control" Target="activeX/activeX290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242" Type="http://schemas.openxmlformats.org/officeDocument/2006/relationships/control" Target="activeX/activeX238.xml"/><Relationship Id="rId263" Type="http://schemas.openxmlformats.org/officeDocument/2006/relationships/control" Target="activeX/activeX259.xml"/><Relationship Id="rId284" Type="http://schemas.openxmlformats.org/officeDocument/2006/relationships/control" Target="activeX/activeX280.xml"/><Relationship Id="rId37" Type="http://schemas.openxmlformats.org/officeDocument/2006/relationships/control" Target="activeX/activeX33.xml"/><Relationship Id="rId58" Type="http://schemas.openxmlformats.org/officeDocument/2006/relationships/control" Target="activeX/activeX54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44" Type="http://schemas.openxmlformats.org/officeDocument/2006/relationships/control" Target="activeX/activeX140.xml"/><Relationship Id="rId90" Type="http://schemas.openxmlformats.org/officeDocument/2006/relationships/control" Target="activeX/activeX86.xml"/><Relationship Id="rId165" Type="http://schemas.openxmlformats.org/officeDocument/2006/relationships/control" Target="activeX/activeX161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32" Type="http://schemas.openxmlformats.org/officeDocument/2006/relationships/control" Target="activeX/activeX228.xml"/><Relationship Id="rId253" Type="http://schemas.openxmlformats.org/officeDocument/2006/relationships/control" Target="activeX/activeX249.xml"/><Relationship Id="rId274" Type="http://schemas.openxmlformats.org/officeDocument/2006/relationships/control" Target="activeX/activeX270.xml"/><Relationship Id="rId295" Type="http://schemas.openxmlformats.org/officeDocument/2006/relationships/control" Target="activeX/activeX291.xml"/><Relationship Id="rId27" Type="http://schemas.openxmlformats.org/officeDocument/2006/relationships/control" Target="activeX/activeX23.xml"/><Relationship Id="rId48" Type="http://schemas.openxmlformats.org/officeDocument/2006/relationships/control" Target="activeX/activeX44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34" Type="http://schemas.openxmlformats.org/officeDocument/2006/relationships/control" Target="activeX/activeX130.xml"/><Relationship Id="rId80" Type="http://schemas.openxmlformats.org/officeDocument/2006/relationships/control" Target="activeX/activeX76.xml"/><Relationship Id="rId155" Type="http://schemas.openxmlformats.org/officeDocument/2006/relationships/control" Target="activeX/activeX151.xml"/><Relationship Id="rId176" Type="http://schemas.openxmlformats.org/officeDocument/2006/relationships/control" Target="activeX/activeX172.xml"/><Relationship Id="rId197" Type="http://schemas.openxmlformats.org/officeDocument/2006/relationships/control" Target="activeX/activeX193.xml"/><Relationship Id="rId201" Type="http://schemas.openxmlformats.org/officeDocument/2006/relationships/control" Target="activeX/activeX197.xml"/><Relationship Id="rId222" Type="http://schemas.openxmlformats.org/officeDocument/2006/relationships/control" Target="activeX/activeX218.xml"/><Relationship Id="rId243" Type="http://schemas.openxmlformats.org/officeDocument/2006/relationships/control" Target="activeX/activeX239.xml"/><Relationship Id="rId264" Type="http://schemas.openxmlformats.org/officeDocument/2006/relationships/control" Target="activeX/activeX260.xml"/><Relationship Id="rId285" Type="http://schemas.openxmlformats.org/officeDocument/2006/relationships/control" Target="activeX/activeX281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24" Type="http://schemas.openxmlformats.org/officeDocument/2006/relationships/control" Target="activeX/activeX120.xml"/><Relationship Id="rId70" Type="http://schemas.openxmlformats.org/officeDocument/2006/relationships/control" Target="activeX/activeX66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66" Type="http://schemas.openxmlformats.org/officeDocument/2006/relationships/control" Target="activeX/activeX162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212" Type="http://schemas.openxmlformats.org/officeDocument/2006/relationships/control" Target="activeX/activeX208.xml"/><Relationship Id="rId233" Type="http://schemas.openxmlformats.org/officeDocument/2006/relationships/control" Target="activeX/activeX229.xml"/><Relationship Id="rId254" Type="http://schemas.openxmlformats.org/officeDocument/2006/relationships/control" Target="activeX/activeX250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275" Type="http://schemas.openxmlformats.org/officeDocument/2006/relationships/control" Target="activeX/activeX271.xml"/><Relationship Id="rId296" Type="http://schemas.openxmlformats.org/officeDocument/2006/relationships/control" Target="activeX/activeX292.xml"/><Relationship Id="rId300" Type="http://schemas.openxmlformats.org/officeDocument/2006/relationships/control" Target="activeX/activeX296.xml"/><Relationship Id="rId60" Type="http://schemas.openxmlformats.org/officeDocument/2006/relationships/control" Target="activeX/activeX56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202" Type="http://schemas.openxmlformats.org/officeDocument/2006/relationships/control" Target="activeX/activeX198.xml"/><Relationship Id="rId223" Type="http://schemas.openxmlformats.org/officeDocument/2006/relationships/control" Target="activeX/activeX219.xml"/><Relationship Id="rId244" Type="http://schemas.openxmlformats.org/officeDocument/2006/relationships/control" Target="activeX/activeX240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265" Type="http://schemas.openxmlformats.org/officeDocument/2006/relationships/control" Target="activeX/activeX261.xml"/><Relationship Id="rId286" Type="http://schemas.openxmlformats.org/officeDocument/2006/relationships/control" Target="activeX/activeX282.xml"/><Relationship Id="rId50" Type="http://schemas.openxmlformats.org/officeDocument/2006/relationships/control" Target="activeX/activeX46.xml"/><Relationship Id="rId104" Type="http://schemas.openxmlformats.org/officeDocument/2006/relationships/control" Target="activeX/activeX100.xml"/><Relationship Id="rId125" Type="http://schemas.openxmlformats.org/officeDocument/2006/relationships/control" Target="activeX/activeX121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13" Type="http://schemas.openxmlformats.org/officeDocument/2006/relationships/control" Target="activeX/activeX209.xml"/><Relationship Id="rId234" Type="http://schemas.openxmlformats.org/officeDocument/2006/relationships/control" Target="activeX/activeX2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2011-11-16T11:46:00Z</dcterms:created>
  <dcterms:modified xsi:type="dcterms:W3CDTF">2011-11-16T12:02:00Z</dcterms:modified>
</cp:coreProperties>
</file>